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3D5344">
        <w:rPr>
          <w:sz w:val="27"/>
          <w:szCs w:val="27"/>
        </w:rPr>
        <w:t>5</w:t>
      </w:r>
      <w:r w:rsidR="009C50FB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3E5969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9C50F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9C50FB" w:rsidRPr="009C50FB">
        <w:rPr>
          <w:sz w:val="27"/>
          <w:szCs w:val="27"/>
        </w:rPr>
        <w:t>О проведении аукциона в электронной форме на право заключения договора аренды земельного участка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9C50FB" w:rsidRPr="009C50FB">
        <w:rPr>
          <w:sz w:val="27"/>
          <w:szCs w:val="27"/>
        </w:rPr>
        <w:t xml:space="preserve">с ст. ст. 39.8, 39.11, 39.12 Земельного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9C50FB" w:rsidRPr="009C50FB">
        <w:rPr>
          <w:sz w:val="27"/>
          <w:szCs w:val="27"/>
        </w:rPr>
        <w:t>Заневского</w:t>
      </w:r>
      <w:proofErr w:type="spellEnd"/>
      <w:r w:rsidR="009C50FB" w:rsidRPr="009C50F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67FDE" w:rsidRDefault="00867FDE" w:rsidP="003E7623">
      <w:r>
        <w:separator/>
      </w:r>
    </w:p>
  </w:endnote>
  <w:endnote w:type="continuationSeparator" w:id="0">
    <w:p w:rsidR="00867FDE" w:rsidRDefault="00867FD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67FDE" w:rsidRDefault="00867FDE" w:rsidP="003E7623">
      <w:r>
        <w:separator/>
      </w:r>
    </w:p>
  </w:footnote>
  <w:footnote w:type="continuationSeparator" w:id="0">
    <w:p w:rsidR="00867FDE" w:rsidRDefault="00867FD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67FDE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71794-4C59-43E9-A4F0-50C93DEB9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2025-11-17T08:06:00Z</dcterms:created>
  <dcterms:modified xsi:type="dcterms:W3CDTF">2025-11-17T08:06:00Z</dcterms:modified>
</cp:coreProperties>
</file>